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8EB" w:rsidRPr="00C50603" w:rsidRDefault="009E78EB" w:rsidP="009E7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9E78EB" w:rsidRPr="00C50603" w:rsidRDefault="009E78EB" w:rsidP="009E7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9E78EB" w:rsidRPr="00C50603" w:rsidRDefault="009E78EB" w:rsidP="009E7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9E78EB" w:rsidRPr="00C50603" w:rsidRDefault="009E78EB" w:rsidP="009E7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9E78EB" w:rsidRPr="00C50603" w:rsidRDefault="009E78EB" w:rsidP="009E7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9E78EB" w:rsidRPr="00C50603" w:rsidRDefault="009E78EB" w:rsidP="009E78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E78EB" w:rsidRPr="00C50603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Pr="00C50603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Pr="00C50603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Pr="00C50603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4C52" w:rsidRDefault="00654C52" w:rsidP="00654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542C33">
        <w:rPr>
          <w:rFonts w:ascii="Times New Roman" w:eastAsia="Times New Roman" w:hAnsi="Times New Roman" w:cs="Times New Roman"/>
          <w:sz w:val="48"/>
          <w:szCs w:val="28"/>
        </w:rPr>
        <w:t xml:space="preserve">функциональные обязанности </w:t>
      </w:r>
    </w:p>
    <w:p w:rsidR="009E78EB" w:rsidRPr="00C50603" w:rsidRDefault="00654C52" w:rsidP="009E7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sz w:val="48"/>
          <w:szCs w:val="28"/>
        </w:rPr>
        <w:t xml:space="preserve">члена КЧС и ПБ, </w:t>
      </w:r>
      <w:r w:rsidR="009E78EB" w:rsidRPr="00654C52">
        <w:rPr>
          <w:rFonts w:ascii="Times New Roman" w:eastAsia="Times New Roman" w:hAnsi="Times New Roman" w:cs="Times New Roman"/>
          <w:sz w:val="48"/>
          <w:szCs w:val="28"/>
        </w:rPr>
        <w:t>начальник</w:t>
      </w:r>
      <w:r w:rsidRPr="00654C52">
        <w:rPr>
          <w:rFonts w:ascii="Times New Roman" w:eastAsia="Times New Roman" w:hAnsi="Times New Roman" w:cs="Times New Roman"/>
          <w:sz w:val="48"/>
          <w:szCs w:val="28"/>
        </w:rPr>
        <w:t>а</w:t>
      </w:r>
      <w:r w:rsidR="009E78EB" w:rsidRPr="00654C52">
        <w:rPr>
          <w:rFonts w:ascii="Times New Roman" w:eastAsia="Times New Roman" w:hAnsi="Times New Roman" w:cs="Times New Roman"/>
          <w:sz w:val="48"/>
          <w:szCs w:val="28"/>
        </w:rPr>
        <w:t xml:space="preserve"> медицинской службы</w:t>
      </w:r>
      <w:r w:rsidR="009E78EB"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 </w:t>
      </w:r>
    </w:p>
    <w:p w:rsidR="009E78EB" w:rsidRPr="00C50603" w:rsidRDefault="009E78EB" w:rsidP="009E7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Хохлова Ирина Владимировна</w:t>
      </w:r>
    </w:p>
    <w:p w:rsidR="009E78EB" w:rsidRPr="00C50603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Pr="00C50603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78EB" w:rsidRDefault="009E78EB" w:rsidP="009E7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lastRenderedPageBreak/>
        <w:t>Начальник медицинской службы гражданской обороны подчиняется председателю КЧС и ПБ.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Он обязан: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9E78E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годового плана КЧС и ПБ;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организовать текущие работы по созданию, планированию, поддержанию в постоянной готовности сил и сре</w:t>
      </w:r>
      <w:proofErr w:type="gramStart"/>
      <w:r w:rsidRPr="009E78EB">
        <w:rPr>
          <w:rFonts w:ascii="Times New Roman" w:eastAsia="Times New Roman" w:hAnsi="Times New Roman" w:cs="Times New Roman"/>
          <w:sz w:val="28"/>
          <w:szCs w:val="28"/>
        </w:rPr>
        <w:t>дств сл</w:t>
      </w:r>
      <w:proofErr w:type="gramEnd"/>
      <w:r w:rsidRPr="009E78EB">
        <w:rPr>
          <w:rFonts w:ascii="Times New Roman" w:eastAsia="Times New Roman" w:hAnsi="Times New Roman" w:cs="Times New Roman"/>
          <w:sz w:val="28"/>
          <w:szCs w:val="28"/>
        </w:rPr>
        <w:t>ужбы медицины катастроф муниципального района (далее - СМК);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проверять готовность СМК;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организовывать подготовку личного состава СМК, специалистов дополнительных аварийно-спасательных формирований к оказанию первой и специализированной помощи;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 xml:space="preserve">- организовать создание, накопление, обеспечение и </w:t>
      </w:r>
      <w:proofErr w:type="gramStart"/>
      <w:r w:rsidRPr="009E78E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E78EB">
        <w:rPr>
          <w:rFonts w:ascii="Times New Roman" w:eastAsia="Times New Roman" w:hAnsi="Times New Roman" w:cs="Times New Roman"/>
          <w:sz w:val="28"/>
          <w:szCs w:val="28"/>
        </w:rPr>
        <w:t xml:space="preserve"> хранением и правильностью использования резерва медицинского имущества и материально-техническое обеспечение СМК.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9E78E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организовать оповещение органов управления СМК и личного состава;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быть готовым для введения в действие плана медико-санитарного обеспечения в ЧС населения района;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обеспечить непрерывное и оперативное управление силами и средствами СМК;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организовать подготовку лечебно-эвакуационного обеспечения населения в случае ЧС;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организовать подготовку экстренного психологического обеспечения профессиональных спасателей и пострадавших;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организовать медицинскую помощь личному составу спасательных формирований;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организовать взаимодействие со спасательными службами муниципального района;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организовать и обеспечить ведение и своевременное представление в КЧС и ПБ запрашиваемой учетно-отчетной документации;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организовать информационное обеспечение населения.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9E78E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организовать оповещение органов управления СМК, личного состава;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ввести в действие план медико-санитарного обеспечения в ЧС населения района;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обеспечить непрерывное и оперативное управление силами и средствами СМК;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организовать и провести лечебно-эвакуационное обеспечение населения в случае ЧС;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организовать экстренное психологическое обеспечение профессиональных спасателей и пострадавших;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организовать медицинскую помощь личному составу спасательных формирований;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lastRenderedPageBreak/>
        <w:t>- организовать взаимодействие со спасательными службами муниципального района;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обеспечить ведение и своевременное представление в КЧС и ПБ запрашиваемой учетно-отчетной документации;</w:t>
      </w:r>
    </w:p>
    <w:p w:rsidR="009E78EB" w:rsidRPr="009E78EB" w:rsidRDefault="009E78EB" w:rsidP="009E78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8EB">
        <w:rPr>
          <w:rFonts w:ascii="Times New Roman" w:eastAsia="Times New Roman" w:hAnsi="Times New Roman" w:cs="Times New Roman"/>
          <w:sz w:val="28"/>
          <w:szCs w:val="28"/>
        </w:rPr>
        <w:t>- организовать информационное обеспечение населения.</w:t>
      </w:r>
    </w:p>
    <w:p w:rsidR="00FD73A6" w:rsidRDefault="00FD73A6" w:rsidP="009E78EB">
      <w:pPr>
        <w:spacing w:after="0" w:line="240" w:lineRule="auto"/>
        <w:ind w:firstLine="851"/>
        <w:jc w:val="center"/>
      </w:pPr>
    </w:p>
    <w:p w:rsidR="00654C52" w:rsidRDefault="00654C52" w:rsidP="009E78EB">
      <w:pPr>
        <w:spacing w:after="0" w:line="240" w:lineRule="auto"/>
        <w:ind w:firstLine="851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654C52" w:rsidTr="007E3C6F">
        <w:tc>
          <w:tcPr>
            <w:tcW w:w="4927" w:type="dxa"/>
          </w:tcPr>
          <w:p w:rsidR="00654C52" w:rsidRDefault="00654C52" w:rsidP="007E3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правоохранительной деятельности и вопросам казачества администрации муниципального образования Тимашевский район</w:t>
            </w:r>
          </w:p>
        </w:tc>
        <w:tc>
          <w:tcPr>
            <w:tcW w:w="4928" w:type="dxa"/>
          </w:tcPr>
          <w:p w:rsidR="00654C52" w:rsidRDefault="00654C52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C52" w:rsidRDefault="00654C52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C52" w:rsidRDefault="00654C52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C52" w:rsidRDefault="00654C52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C52" w:rsidRDefault="00654C52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Д.С.Денисенко</w:t>
            </w:r>
            <w:proofErr w:type="spellEnd"/>
          </w:p>
        </w:tc>
      </w:tr>
      <w:bookmarkEnd w:id="0"/>
    </w:tbl>
    <w:p w:rsidR="00654C52" w:rsidRPr="009E78EB" w:rsidRDefault="00654C52" w:rsidP="009E78EB">
      <w:pPr>
        <w:spacing w:after="0" w:line="240" w:lineRule="auto"/>
        <w:ind w:firstLine="851"/>
        <w:jc w:val="center"/>
      </w:pPr>
    </w:p>
    <w:sectPr w:rsidR="00654C52" w:rsidRPr="009E78EB" w:rsidSect="00C5060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E78EB"/>
    <w:rsid w:val="00654C52"/>
    <w:rsid w:val="009E78EB"/>
    <w:rsid w:val="00FD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4C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User</cp:lastModifiedBy>
  <cp:revision>3</cp:revision>
  <cp:lastPrinted>2015-08-10T12:07:00Z</cp:lastPrinted>
  <dcterms:created xsi:type="dcterms:W3CDTF">2015-07-20T07:07:00Z</dcterms:created>
  <dcterms:modified xsi:type="dcterms:W3CDTF">2015-08-10T12:10:00Z</dcterms:modified>
</cp:coreProperties>
</file>